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641" w:rsidRPr="00D46340" w:rsidRDefault="00071641" w:rsidP="00642E0B">
      <w:pPr>
        <w:pStyle w:val="NoSpacing"/>
        <w:rPr>
          <w:b/>
        </w:rPr>
      </w:pPr>
      <w:r w:rsidRPr="00D46340">
        <w:rPr>
          <w:b/>
        </w:rPr>
        <w:t>SREDNJA STRUKOVNA ŠKOLA ŠIBENIK</w:t>
      </w:r>
    </w:p>
    <w:p w:rsidR="00071641" w:rsidRPr="00D46340" w:rsidRDefault="00071641" w:rsidP="00642E0B">
      <w:pPr>
        <w:pStyle w:val="NoSpacing"/>
        <w:rPr>
          <w:b/>
        </w:rPr>
      </w:pPr>
      <w:r w:rsidRPr="00D46340">
        <w:rPr>
          <w:b/>
        </w:rPr>
        <w:t xml:space="preserve"> Š  I  B  E  N  I  K</w:t>
      </w:r>
    </w:p>
    <w:p w:rsidR="00071641" w:rsidRPr="00D46340" w:rsidRDefault="00071641" w:rsidP="00642E0B">
      <w:pPr>
        <w:pStyle w:val="NoSpacing"/>
        <w:rPr>
          <w:b/>
        </w:rPr>
      </w:pPr>
      <w:r w:rsidRPr="00D46340">
        <w:rPr>
          <w:b/>
        </w:rPr>
        <w:t>Ante Šupuka 31</w:t>
      </w:r>
    </w:p>
    <w:p w:rsidR="00D46340" w:rsidRPr="00D46340" w:rsidRDefault="00D46340" w:rsidP="00D46340">
      <w:pPr>
        <w:pStyle w:val="NoSpacing"/>
        <w:rPr>
          <w:b/>
        </w:rPr>
      </w:pPr>
      <w:r w:rsidRPr="00D46340">
        <w:rPr>
          <w:b/>
        </w:rPr>
        <w:t>OIB:17279321456</w:t>
      </w:r>
    </w:p>
    <w:p w:rsidR="00D46340" w:rsidRPr="00D46340" w:rsidRDefault="00D46340" w:rsidP="00D46340">
      <w:pPr>
        <w:pStyle w:val="NoSpacing"/>
        <w:rPr>
          <w:b/>
        </w:rPr>
      </w:pPr>
      <w:r w:rsidRPr="00D46340">
        <w:rPr>
          <w:b/>
        </w:rPr>
        <w:t>RKP: 18635</w:t>
      </w:r>
    </w:p>
    <w:p w:rsidR="00D46340" w:rsidRPr="00D46340" w:rsidRDefault="00D46340" w:rsidP="00642E0B">
      <w:pPr>
        <w:pStyle w:val="NoSpacing"/>
        <w:rPr>
          <w:b/>
        </w:rPr>
      </w:pPr>
      <w:r w:rsidRPr="00D46340">
        <w:rPr>
          <w:b/>
        </w:rPr>
        <w:t xml:space="preserve">                                                                                                           ŠIBENSKO KNINSKA ŽUPANIJA</w:t>
      </w:r>
    </w:p>
    <w:p w:rsidR="00D46340" w:rsidRPr="00D46340" w:rsidRDefault="00D46340" w:rsidP="00642E0B">
      <w:pPr>
        <w:pStyle w:val="NoSpacing"/>
        <w:rPr>
          <w:b/>
        </w:rPr>
      </w:pPr>
      <w:r w:rsidRPr="00D46340">
        <w:rPr>
          <w:b/>
        </w:rPr>
        <w:tab/>
      </w:r>
      <w:r w:rsidRPr="00D46340">
        <w:rPr>
          <w:b/>
        </w:rPr>
        <w:tab/>
      </w:r>
      <w:r w:rsidRPr="00D46340">
        <w:rPr>
          <w:b/>
        </w:rPr>
        <w:tab/>
      </w:r>
      <w:r w:rsidRPr="00D46340">
        <w:rPr>
          <w:b/>
        </w:rPr>
        <w:tab/>
      </w:r>
      <w:r w:rsidRPr="00D46340">
        <w:rPr>
          <w:b/>
        </w:rPr>
        <w:tab/>
      </w:r>
      <w:r w:rsidRPr="00D46340">
        <w:rPr>
          <w:b/>
        </w:rPr>
        <w:tab/>
      </w:r>
      <w:r w:rsidRPr="00D46340">
        <w:rPr>
          <w:b/>
        </w:rPr>
        <w:tab/>
        <w:t xml:space="preserve">       Upravni odjel za prosvjetu, znanost,</w:t>
      </w:r>
    </w:p>
    <w:p w:rsidR="00D46340" w:rsidRPr="00D46340" w:rsidRDefault="00D46340" w:rsidP="00642E0B">
      <w:pPr>
        <w:pStyle w:val="NoSpacing"/>
        <w:rPr>
          <w:b/>
        </w:rPr>
      </w:pPr>
      <w:r w:rsidRPr="00D46340">
        <w:rPr>
          <w:b/>
        </w:rPr>
        <w:tab/>
      </w:r>
      <w:r w:rsidRPr="00D46340">
        <w:rPr>
          <w:b/>
        </w:rPr>
        <w:tab/>
      </w:r>
      <w:r w:rsidRPr="00D46340">
        <w:rPr>
          <w:b/>
        </w:rPr>
        <w:tab/>
      </w:r>
      <w:r w:rsidRPr="00D46340">
        <w:rPr>
          <w:b/>
        </w:rPr>
        <w:tab/>
      </w:r>
      <w:r w:rsidRPr="00D46340">
        <w:rPr>
          <w:b/>
        </w:rPr>
        <w:tab/>
      </w:r>
      <w:r w:rsidRPr="00D46340">
        <w:rPr>
          <w:b/>
        </w:rPr>
        <w:tab/>
      </w:r>
      <w:r w:rsidRPr="00D46340">
        <w:rPr>
          <w:b/>
        </w:rPr>
        <w:tab/>
        <w:t xml:space="preserve">       Kulturu, sport i nove tehnologije</w:t>
      </w:r>
      <w:r w:rsidRPr="00D46340">
        <w:rPr>
          <w:b/>
        </w:rPr>
        <w:tab/>
      </w:r>
    </w:p>
    <w:p w:rsidR="00D46340" w:rsidRPr="00D46340" w:rsidRDefault="00D46340" w:rsidP="00642E0B">
      <w:pPr>
        <w:pStyle w:val="NoSpacing"/>
        <w:rPr>
          <w:b/>
        </w:rPr>
      </w:pPr>
    </w:p>
    <w:p w:rsidR="00D46340" w:rsidRDefault="00D46340" w:rsidP="00642E0B">
      <w:pPr>
        <w:pStyle w:val="NoSpacing"/>
      </w:pPr>
      <w:r>
        <w:t>Klasa:</w:t>
      </w:r>
      <w:r w:rsidR="000A081F">
        <w:t xml:space="preserve"> 400-04/24-01/01</w:t>
      </w:r>
    </w:p>
    <w:p w:rsidR="00D46340" w:rsidRDefault="00D46340" w:rsidP="00642E0B">
      <w:pPr>
        <w:pStyle w:val="NoSpacing"/>
      </w:pPr>
      <w:r>
        <w:t xml:space="preserve">Ur broj: </w:t>
      </w:r>
      <w:r w:rsidR="000A081F">
        <w:t>2182-45-01-24-1</w:t>
      </w:r>
    </w:p>
    <w:p w:rsidR="00071641" w:rsidRDefault="00071641" w:rsidP="00642E0B">
      <w:pPr>
        <w:pStyle w:val="NoSpacing"/>
      </w:pPr>
    </w:p>
    <w:p w:rsidR="00071641" w:rsidRDefault="00071641" w:rsidP="00642E0B">
      <w:pPr>
        <w:pStyle w:val="NoSpacing"/>
      </w:pPr>
    </w:p>
    <w:p w:rsidR="00642E0B" w:rsidRDefault="00071641" w:rsidP="00642E0B">
      <w:pPr>
        <w:pStyle w:val="NoSpacing"/>
      </w:pPr>
      <w:r>
        <w:t>Šibenik</w:t>
      </w:r>
      <w:r w:rsidR="00035697">
        <w:t xml:space="preserve">, </w:t>
      </w:r>
      <w:r w:rsidR="00FE2797">
        <w:t>04.04.2024.</w:t>
      </w:r>
    </w:p>
    <w:p w:rsidR="00642E0B" w:rsidRDefault="00642E0B" w:rsidP="00642E0B">
      <w:pPr>
        <w:pStyle w:val="NoSpacing"/>
      </w:pPr>
    </w:p>
    <w:p w:rsidR="00071641" w:rsidRDefault="00071641" w:rsidP="00642E0B">
      <w:pPr>
        <w:pStyle w:val="NoSpacing"/>
      </w:pPr>
    </w:p>
    <w:p w:rsidR="00EF6959" w:rsidRDefault="00D46340" w:rsidP="00642E0B">
      <w:pPr>
        <w:pStyle w:val="NoSpacing"/>
        <w:rPr>
          <w:b/>
          <w:bCs/>
          <w:color w:val="222222"/>
          <w:shd w:val="clear" w:color="auto" w:fill="FFFFFF"/>
        </w:rPr>
      </w:pPr>
      <w:r>
        <w:t>Predmet:</w:t>
      </w:r>
      <w:r w:rsidR="00071641">
        <w:t xml:space="preserve">  </w:t>
      </w:r>
      <w:r w:rsidR="00463607">
        <w:t>II. Izmjene i dopune proračuna za 202</w:t>
      </w:r>
      <w:r w:rsidR="00FE2797">
        <w:t>4</w:t>
      </w:r>
      <w:r w:rsidR="00E14EB6">
        <w:t xml:space="preserve"> -</w:t>
      </w:r>
      <w:r w:rsidR="00071641">
        <w:t xml:space="preserve"> </w:t>
      </w:r>
      <w:r w:rsidR="00E14EB6">
        <w:rPr>
          <w:b/>
          <w:bCs/>
          <w:color w:val="222222"/>
          <w:shd w:val="clear" w:color="auto" w:fill="FFFFFF"/>
        </w:rPr>
        <w:t xml:space="preserve">obrazloženje </w:t>
      </w:r>
    </w:p>
    <w:p w:rsidR="00FE2797" w:rsidRDefault="00FE2797" w:rsidP="00642E0B">
      <w:pPr>
        <w:pStyle w:val="NoSpacing"/>
      </w:pPr>
    </w:p>
    <w:p w:rsidR="00EF6959" w:rsidRDefault="00EF6959" w:rsidP="00642E0B">
      <w:pPr>
        <w:pStyle w:val="NoSpacing"/>
      </w:pPr>
    </w:p>
    <w:p w:rsidR="00642E0B" w:rsidRDefault="00E14EB6" w:rsidP="00642E0B">
      <w:pPr>
        <w:pStyle w:val="NoSpacing"/>
      </w:pPr>
      <w:r>
        <w:t>Poštovani</w:t>
      </w:r>
    </w:p>
    <w:p w:rsidR="00FE2797" w:rsidRDefault="00FE2797" w:rsidP="00642E0B">
      <w:pPr>
        <w:pStyle w:val="NoSpacing"/>
      </w:pPr>
    </w:p>
    <w:p w:rsidR="00FE2797" w:rsidRDefault="00FE2797" w:rsidP="00FE2797">
      <w:pPr>
        <w:pStyle w:val="NoSpacing"/>
      </w:pPr>
      <w:r>
        <w:t xml:space="preserve">U skladu  sa okružnicom  od 27.ožujka 2024. godine kojom se daju upute i rokovi za izradu Izmjena i dopuna proračuna Šibensko kninske županije za 2024. godinu </w:t>
      </w:r>
      <w:r w:rsidR="00C92411">
        <w:t xml:space="preserve">– Rebalans </w:t>
      </w:r>
      <w:r>
        <w:t xml:space="preserve">(II) u privitku vam šaljemo ovjeren i potpisan primjerak konačne verzije uz napomenu da je ista prihvaćena na sjednici Školskog odbora </w:t>
      </w:r>
      <w:r w:rsidR="00C92411">
        <w:t>.</w:t>
      </w:r>
      <w:r>
        <w:t xml:space="preserve">                                                                                     . </w:t>
      </w:r>
    </w:p>
    <w:p w:rsidR="00FE2797" w:rsidRDefault="00FE2797" w:rsidP="00FE2797">
      <w:pPr>
        <w:pStyle w:val="NoSpacing"/>
      </w:pPr>
      <w:r>
        <w:t xml:space="preserve">Bitno je naglasiti da je ovim izmjenama naš proračun </w:t>
      </w:r>
      <w:r w:rsidR="00DE6D9A">
        <w:t xml:space="preserve">veći </w:t>
      </w:r>
      <w:r>
        <w:t xml:space="preserve">u ukupnom iznosu </w:t>
      </w:r>
      <w:r w:rsidR="00DE6D9A">
        <w:t xml:space="preserve">od </w:t>
      </w:r>
      <w:r>
        <w:t xml:space="preserve"> </w:t>
      </w:r>
      <w:r w:rsidR="00B91103">
        <w:t>187.160</w:t>
      </w:r>
      <w:r>
        <w:t>,00 EUR  a što se odnosi uglavnom na povećanje izdataka za plaće zaposlenih sukladno potpisanom Temeljnom kolektivnom ugovoru po kojem su  povećani koeficijenti zaposlenih kao i ostala materijalna prava zaposlenih</w:t>
      </w:r>
      <w:r w:rsidR="00C92411">
        <w:t xml:space="preserve"> – Aktivnost – redovna djelatnost škola – evidencijski prihodi.</w:t>
      </w:r>
    </w:p>
    <w:p w:rsidR="00DE6D9A" w:rsidRDefault="00DE6D9A" w:rsidP="00FE2797">
      <w:pPr>
        <w:pStyle w:val="NoSpacing"/>
      </w:pPr>
      <w:r>
        <w:t xml:space="preserve">Postoje sitne korecije u okviru aktivnosti Podizanje kvalitete i standarda kroz akrivnosti škola po izvorima financiranja </w:t>
      </w:r>
    </w:p>
    <w:p w:rsidR="00DE6D9A" w:rsidRDefault="00DE6D9A" w:rsidP="00FE2797">
      <w:pPr>
        <w:pStyle w:val="NoSpacing"/>
      </w:pPr>
      <w:r>
        <w:t>3102 – povećanje za 200 EUR ( prodaja proizvoda preko učeničke zadruge)</w:t>
      </w:r>
    </w:p>
    <w:p w:rsidR="00DE6D9A" w:rsidRDefault="00DE6D9A" w:rsidP="00FE2797">
      <w:pPr>
        <w:pStyle w:val="NoSpacing"/>
      </w:pPr>
      <w:r>
        <w:t>4302 – u planu je podignuti iznos upisnine koji služi za sufinanciranje troškova učenika i osiguranje učenika  u novoj školskoj godini 2024/2025 pa bi taj izvor bio povećan za 1.200 EUR</w:t>
      </w:r>
    </w:p>
    <w:p w:rsidR="00DE6D9A" w:rsidRDefault="00DE6D9A" w:rsidP="00FE2797">
      <w:pPr>
        <w:pStyle w:val="NoSpacing"/>
      </w:pPr>
      <w:r>
        <w:t>5102 SŠ pomoći EU Erasmus projekt – povećani su prihodi u skladu sa uplaćenim iznosom po okončanom obračunu a koji je trebao biti uplaćen kroz 12. mjesec 2023. godine zato i nije ovaj iznos bio u izvornom planu</w:t>
      </w:r>
    </w:p>
    <w:p w:rsidR="00FE2797" w:rsidRDefault="00FE2797" w:rsidP="00FE2797">
      <w:pPr>
        <w:pStyle w:val="NoSpacing"/>
      </w:pPr>
      <w:r>
        <w:t xml:space="preserve">Što se tiče ostalih rashoda koji de financiraju iz decentraliziranih sredstava </w:t>
      </w:r>
      <w:r w:rsidR="00C92411">
        <w:t xml:space="preserve">ona su u </w:t>
      </w:r>
      <w:r w:rsidR="008B3C4A">
        <w:t xml:space="preserve"> skladu sa Odlukom o kriterijima , mjerilima i načinu financiranja decentraliziranih funkcija srednjeg školstva Šibensko-kninske županije</w:t>
      </w:r>
      <w:r w:rsidR="00C92411">
        <w:t xml:space="preserve"> u 2024. godini od 12.veljače 2024. godine  i </w:t>
      </w:r>
      <w:r w:rsidR="00B91103">
        <w:t xml:space="preserve">naputkom poslije toga </w:t>
      </w:r>
    </w:p>
    <w:p w:rsidR="00B91103" w:rsidRDefault="00B91103" w:rsidP="00FE2797">
      <w:pPr>
        <w:pStyle w:val="NoSpacing"/>
      </w:pPr>
      <w:r>
        <w:t xml:space="preserve">povećana za 16.660 što se tiče materijalnih rashoda . Povećanje je uslijedilo nakon našeg dopisa i obrazloženja kojim navodimo kako nam nisu dostatna sredstva zbog značajnog porasta cijan ulaznih sirovina koje su potrebne za strukovne praktikume i ostalih režijskih troškova. </w:t>
      </w:r>
    </w:p>
    <w:p w:rsidR="00B91103" w:rsidRDefault="00B91103" w:rsidP="00FE2797">
      <w:pPr>
        <w:pStyle w:val="NoSpacing"/>
      </w:pPr>
      <w:r>
        <w:t xml:space="preserve">Kapitalna ulaganja su smanjena za 20.020 EUR  jer smo ove godine zatražili opremu za staklenik </w:t>
      </w:r>
      <w:r w:rsidR="001E06D1">
        <w:t xml:space="preserve">– poljoprivredni praktikum , </w:t>
      </w:r>
      <w:bookmarkStart w:id="0" w:name="_GoBack"/>
      <w:bookmarkEnd w:id="0"/>
      <w:r w:rsidR="001E06D1">
        <w:t>k</w:t>
      </w:r>
      <w:r>
        <w:t>oja je po ponudama dobavljača cca 4.700 EUR ( prošle godine smo imali kupovinu stroja za stolarski praktikum – 24.720,00 EUR)</w:t>
      </w:r>
    </w:p>
    <w:p w:rsidR="00E14EB6" w:rsidRDefault="00E14EB6" w:rsidP="00642E0B">
      <w:pPr>
        <w:pStyle w:val="NoSpacing"/>
        <w:rPr>
          <w:b/>
        </w:rPr>
      </w:pPr>
    </w:p>
    <w:p w:rsidR="00642E0B" w:rsidRPr="00642E0B" w:rsidRDefault="00642E0B" w:rsidP="00642E0B">
      <w:pPr>
        <w:pStyle w:val="NoSpacing"/>
      </w:pPr>
      <w:r>
        <w:rPr>
          <w:b/>
        </w:rPr>
        <w:t xml:space="preserve">                                                                                                </w:t>
      </w:r>
      <w:r w:rsidRPr="00642E0B">
        <w:t>Ravnatelj:</w:t>
      </w:r>
    </w:p>
    <w:p w:rsidR="00642E0B" w:rsidRPr="00642E0B" w:rsidRDefault="00642E0B" w:rsidP="00642E0B">
      <w:pPr>
        <w:pStyle w:val="NoSpacing"/>
      </w:pPr>
      <w:r w:rsidRPr="00642E0B">
        <w:t xml:space="preserve">                                                                      </w:t>
      </w:r>
      <w:r>
        <w:t xml:space="preserve">                         </w:t>
      </w:r>
      <w:r w:rsidRPr="00642E0B">
        <w:t xml:space="preserve"> D</w:t>
      </w:r>
      <w:r>
        <w:t>ražen</w:t>
      </w:r>
      <w:r w:rsidRPr="00642E0B">
        <w:t xml:space="preserve"> Sekso</w:t>
      </w:r>
    </w:p>
    <w:p w:rsidR="00642E0B" w:rsidRPr="00BF2405" w:rsidRDefault="00642E0B">
      <w:pPr>
        <w:pStyle w:val="NoSpacing"/>
        <w:rPr>
          <w:b/>
        </w:rPr>
      </w:pPr>
    </w:p>
    <w:sectPr w:rsidR="00642E0B" w:rsidRPr="00BF2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958"/>
    <w:rsid w:val="00011FA1"/>
    <w:rsid w:val="00035697"/>
    <w:rsid w:val="00071641"/>
    <w:rsid w:val="0009193F"/>
    <w:rsid w:val="00094148"/>
    <w:rsid w:val="000A081F"/>
    <w:rsid w:val="000C1544"/>
    <w:rsid w:val="000D1091"/>
    <w:rsid w:val="000E7218"/>
    <w:rsid w:val="001A2000"/>
    <w:rsid w:val="001B02DE"/>
    <w:rsid w:val="001E06D1"/>
    <w:rsid w:val="001E1B11"/>
    <w:rsid w:val="00332510"/>
    <w:rsid w:val="003E3E56"/>
    <w:rsid w:val="004170BF"/>
    <w:rsid w:val="0044191F"/>
    <w:rsid w:val="0044334A"/>
    <w:rsid w:val="00463607"/>
    <w:rsid w:val="004A1B80"/>
    <w:rsid w:val="00521512"/>
    <w:rsid w:val="00556C54"/>
    <w:rsid w:val="00573E04"/>
    <w:rsid w:val="005915B4"/>
    <w:rsid w:val="005A6425"/>
    <w:rsid w:val="005D194F"/>
    <w:rsid w:val="005F2939"/>
    <w:rsid w:val="00600BF2"/>
    <w:rsid w:val="00642E0B"/>
    <w:rsid w:val="00644D2F"/>
    <w:rsid w:val="006667A3"/>
    <w:rsid w:val="006C4EC6"/>
    <w:rsid w:val="00757309"/>
    <w:rsid w:val="00817002"/>
    <w:rsid w:val="0089492F"/>
    <w:rsid w:val="008B3C4A"/>
    <w:rsid w:val="008F6A22"/>
    <w:rsid w:val="009D119D"/>
    <w:rsid w:val="009F4371"/>
    <w:rsid w:val="00A35801"/>
    <w:rsid w:val="00B91103"/>
    <w:rsid w:val="00BE7D46"/>
    <w:rsid w:val="00BF2405"/>
    <w:rsid w:val="00C92411"/>
    <w:rsid w:val="00D46340"/>
    <w:rsid w:val="00D7313E"/>
    <w:rsid w:val="00DD2DA8"/>
    <w:rsid w:val="00DE6D9A"/>
    <w:rsid w:val="00E03DB3"/>
    <w:rsid w:val="00E14EB6"/>
    <w:rsid w:val="00E74591"/>
    <w:rsid w:val="00E91958"/>
    <w:rsid w:val="00EB7882"/>
    <w:rsid w:val="00EC0F9B"/>
    <w:rsid w:val="00EE4A44"/>
    <w:rsid w:val="00EF4D2A"/>
    <w:rsid w:val="00EF6959"/>
    <w:rsid w:val="00F10DB2"/>
    <w:rsid w:val="00FE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56BA1"/>
  <w15:docId w15:val="{5F6FA872-33C6-43F8-9A3C-D71B39F6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16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User</cp:lastModifiedBy>
  <cp:revision>4</cp:revision>
  <cp:lastPrinted>2024-04-25T06:24:00Z</cp:lastPrinted>
  <dcterms:created xsi:type="dcterms:W3CDTF">2024-04-05T10:18:00Z</dcterms:created>
  <dcterms:modified xsi:type="dcterms:W3CDTF">2024-04-25T06:27:00Z</dcterms:modified>
</cp:coreProperties>
</file>